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874" w:rsidRPr="0069019D" w:rsidRDefault="004C0874" w:rsidP="004C0874">
      <w:pPr>
        <w:rPr>
          <w:b/>
        </w:rPr>
      </w:pPr>
      <w:r>
        <w:t xml:space="preserve">г. </w:t>
      </w:r>
      <w:r w:rsidRPr="00F93AA7">
        <w:t>Москва</w:t>
      </w:r>
      <w:r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>___</w:t>
      </w:r>
      <w:r w:rsidRPr="00D83C16">
        <w:t>__________</w:t>
      </w:r>
      <w:r w:rsidRPr="001B7ABF">
        <w:t xml:space="preserve"> </w:t>
      </w:r>
      <w:r>
        <w:t>201</w:t>
      </w:r>
      <w:r>
        <w:t>7</w:t>
      </w:r>
      <w:r w:rsidRPr="00F93AA7">
        <w:t>г.</w:t>
      </w:r>
    </w:p>
    <w:p w:rsidR="004C0874" w:rsidRPr="0069019D" w:rsidRDefault="004C0874" w:rsidP="004C0874">
      <w:pPr>
        <w:rPr>
          <w:b/>
        </w:rPr>
      </w:pPr>
    </w:p>
    <w:p w:rsidR="004C0874" w:rsidRPr="0069019D" w:rsidRDefault="004C0874" w:rsidP="004C0874">
      <w:pPr>
        <w:jc w:val="center"/>
        <w:rPr>
          <w:b/>
        </w:rPr>
      </w:pPr>
    </w:p>
    <w:p w:rsidR="004C0874" w:rsidRDefault="004C0874" w:rsidP="004C0874">
      <w:pPr>
        <w:pStyle w:val="1"/>
        <w:rPr>
          <w:i w:val="0"/>
        </w:rPr>
      </w:pPr>
      <w:r w:rsidRPr="0069019D">
        <w:rPr>
          <w:i w:val="0"/>
        </w:rPr>
        <w:t>ДОГОВОР</w:t>
      </w:r>
      <w:r>
        <w:rPr>
          <w:i w:val="0"/>
          <w:lang w:val="ru-RU"/>
        </w:rPr>
        <w:t xml:space="preserve"> </w:t>
      </w:r>
    </w:p>
    <w:p w:rsidR="004C0874" w:rsidRPr="00B14AAA" w:rsidRDefault="004C0874" w:rsidP="004C0874">
      <w:pPr>
        <w:pStyle w:val="1"/>
        <w:rPr>
          <w:i w:val="0"/>
        </w:rPr>
      </w:pPr>
      <w:r>
        <w:rPr>
          <w:i w:val="0"/>
          <w:lang w:val="ru-RU"/>
        </w:rPr>
        <w:t>оказания услуг</w:t>
      </w:r>
      <w:r w:rsidRPr="0069019D">
        <w:rPr>
          <w:i w:val="0"/>
        </w:rPr>
        <w:t xml:space="preserve"> </w:t>
      </w:r>
      <w:r w:rsidRPr="00C50671">
        <w:rPr>
          <w:i w:val="0"/>
        </w:rPr>
        <w:t>№</w:t>
      </w:r>
      <w:r w:rsidRPr="00B14AAA">
        <w:rPr>
          <w:i w:val="0"/>
          <w:lang w:val="ru-RU"/>
        </w:rPr>
        <w:t>_____</w:t>
      </w:r>
    </w:p>
    <w:p w:rsidR="004C0874" w:rsidRPr="00F067F1" w:rsidRDefault="004C0874" w:rsidP="004C0874">
      <w:pPr>
        <w:jc w:val="center"/>
        <w:rPr>
          <w:b/>
        </w:rPr>
      </w:pPr>
    </w:p>
    <w:p w:rsidR="004C0874" w:rsidRPr="00192EE2" w:rsidRDefault="004C0874" w:rsidP="004C0874">
      <w:pPr>
        <w:jc w:val="both"/>
        <w:rPr>
          <w:sz w:val="22"/>
          <w:szCs w:val="22"/>
        </w:rPr>
      </w:pPr>
      <w:r w:rsidRPr="00947017">
        <w:rPr>
          <w:b/>
          <w:sz w:val="22"/>
          <w:szCs w:val="22"/>
          <w:highlight w:val="yellow"/>
        </w:rPr>
        <w:t>__________________________________,</w:t>
      </w:r>
      <w:r>
        <w:rPr>
          <w:sz w:val="22"/>
          <w:szCs w:val="22"/>
        </w:rPr>
        <w:t xml:space="preserve"> </w:t>
      </w:r>
      <w:r w:rsidRPr="00192EE2">
        <w:rPr>
          <w:sz w:val="22"/>
          <w:szCs w:val="22"/>
        </w:rPr>
        <w:t xml:space="preserve">именуемое в дальнейшем Заказчик, в лице Генерального директора </w:t>
      </w:r>
      <w:r w:rsidRPr="00947017">
        <w:rPr>
          <w:sz w:val="22"/>
          <w:szCs w:val="22"/>
          <w:highlight w:val="yellow"/>
        </w:rPr>
        <w:t xml:space="preserve">_________________________ </w:t>
      </w:r>
      <w:r w:rsidRPr="00947017">
        <w:rPr>
          <w:i/>
          <w:sz w:val="22"/>
          <w:szCs w:val="22"/>
          <w:highlight w:val="yellow"/>
        </w:rPr>
        <w:t>(Ф.И.О. полностью)</w:t>
      </w:r>
      <w:r w:rsidRPr="00947017">
        <w:rPr>
          <w:sz w:val="22"/>
          <w:szCs w:val="22"/>
          <w:highlight w:val="yellow"/>
        </w:rPr>
        <w:t>,</w:t>
      </w:r>
      <w:r>
        <w:rPr>
          <w:sz w:val="22"/>
          <w:szCs w:val="22"/>
        </w:rPr>
        <w:t xml:space="preserve"> </w:t>
      </w:r>
      <w:r w:rsidRPr="00192EE2">
        <w:rPr>
          <w:sz w:val="22"/>
          <w:szCs w:val="22"/>
        </w:rPr>
        <w:t>действующего на основании Устава</w:t>
      </w:r>
      <w:r>
        <w:rPr>
          <w:sz w:val="22"/>
          <w:szCs w:val="22"/>
        </w:rPr>
        <w:t xml:space="preserve">, с одной </w:t>
      </w:r>
      <w:r w:rsidRPr="00192EE2">
        <w:rPr>
          <w:sz w:val="22"/>
          <w:szCs w:val="22"/>
        </w:rPr>
        <w:t xml:space="preserve">стороны, и </w:t>
      </w:r>
    </w:p>
    <w:p w:rsidR="004C0874" w:rsidRPr="00192EE2" w:rsidRDefault="004C0874" w:rsidP="004C087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Индивидуальный предприниматель Килимник Виктор Валентинович</w:t>
      </w:r>
      <w:r w:rsidRPr="00192EE2">
        <w:rPr>
          <w:sz w:val="22"/>
          <w:szCs w:val="22"/>
        </w:rPr>
        <w:t xml:space="preserve">, именуемое в </w:t>
      </w:r>
      <w:r>
        <w:rPr>
          <w:sz w:val="22"/>
          <w:szCs w:val="22"/>
        </w:rPr>
        <w:t>дальнейшем Исполнитель</w:t>
      </w:r>
      <w:r w:rsidRPr="00192EE2">
        <w:rPr>
          <w:sz w:val="22"/>
          <w:szCs w:val="22"/>
        </w:rPr>
        <w:t xml:space="preserve">, с другой стороны, </w:t>
      </w:r>
      <w:r w:rsidRPr="00192EE2">
        <w:rPr>
          <w:color w:val="000000"/>
          <w:sz w:val="22"/>
          <w:szCs w:val="22"/>
        </w:rPr>
        <w:t xml:space="preserve">совместно в дальнейшем именуемые </w:t>
      </w:r>
      <w:r w:rsidRPr="00192EE2">
        <w:rPr>
          <w:b/>
          <w:color w:val="000000"/>
          <w:sz w:val="22"/>
          <w:szCs w:val="22"/>
        </w:rPr>
        <w:t>«</w:t>
      </w:r>
      <w:r w:rsidRPr="00192EE2">
        <w:rPr>
          <w:color w:val="000000"/>
          <w:sz w:val="22"/>
          <w:szCs w:val="22"/>
        </w:rPr>
        <w:t>Стороны</w:t>
      </w:r>
      <w:r w:rsidRPr="00192EE2">
        <w:rPr>
          <w:b/>
          <w:color w:val="000000"/>
          <w:sz w:val="22"/>
          <w:szCs w:val="22"/>
        </w:rPr>
        <w:t>»</w:t>
      </w:r>
      <w:r w:rsidRPr="00192EE2">
        <w:rPr>
          <w:color w:val="000000"/>
          <w:sz w:val="22"/>
          <w:szCs w:val="22"/>
        </w:rPr>
        <w:t xml:space="preserve">, а по отдельности – </w:t>
      </w:r>
      <w:r w:rsidRPr="00192EE2">
        <w:rPr>
          <w:b/>
          <w:color w:val="000000"/>
          <w:sz w:val="22"/>
          <w:szCs w:val="22"/>
        </w:rPr>
        <w:t>«</w:t>
      </w:r>
      <w:r w:rsidRPr="00192EE2">
        <w:rPr>
          <w:color w:val="000000"/>
          <w:sz w:val="22"/>
          <w:szCs w:val="22"/>
        </w:rPr>
        <w:t>Сторона</w:t>
      </w:r>
      <w:r w:rsidRPr="00192EE2">
        <w:rPr>
          <w:b/>
          <w:color w:val="000000"/>
          <w:sz w:val="22"/>
          <w:szCs w:val="22"/>
        </w:rPr>
        <w:t>»</w:t>
      </w:r>
      <w:r w:rsidRPr="00192EE2">
        <w:rPr>
          <w:sz w:val="22"/>
          <w:szCs w:val="22"/>
        </w:rPr>
        <w:t>, заключили Договор о следующем:</w:t>
      </w:r>
    </w:p>
    <w:p w:rsidR="004C0874" w:rsidRPr="00192EE2" w:rsidRDefault="004C0874" w:rsidP="004C0874">
      <w:pPr>
        <w:spacing w:after="80"/>
        <w:rPr>
          <w:sz w:val="22"/>
          <w:szCs w:val="22"/>
        </w:rPr>
      </w:pPr>
    </w:p>
    <w:p w:rsidR="004C0874" w:rsidRPr="00192EE2" w:rsidRDefault="004C0874" w:rsidP="004C0874">
      <w:pPr>
        <w:numPr>
          <w:ilvl w:val="0"/>
          <w:numId w:val="1"/>
        </w:numPr>
        <w:rPr>
          <w:b/>
          <w:sz w:val="22"/>
          <w:szCs w:val="22"/>
        </w:rPr>
      </w:pPr>
      <w:r w:rsidRPr="00192EE2">
        <w:rPr>
          <w:b/>
          <w:sz w:val="22"/>
          <w:szCs w:val="22"/>
        </w:rPr>
        <w:t>Предмет Договора</w:t>
      </w:r>
    </w:p>
    <w:p w:rsidR="004C0874" w:rsidRPr="00192EE2" w:rsidRDefault="004C0874" w:rsidP="004C0874">
      <w:pPr>
        <w:jc w:val="both"/>
        <w:rPr>
          <w:color w:val="000000"/>
          <w:sz w:val="22"/>
          <w:szCs w:val="22"/>
        </w:rPr>
      </w:pPr>
      <w:r w:rsidRPr="00192EE2">
        <w:rPr>
          <w:sz w:val="22"/>
          <w:szCs w:val="22"/>
        </w:rPr>
        <w:t xml:space="preserve">Предметом настоящего Договора являются услуги по приготовлению </w:t>
      </w:r>
      <w:r w:rsidRPr="00192EE2">
        <w:rPr>
          <w:color w:val="000000"/>
          <w:sz w:val="22"/>
          <w:szCs w:val="22"/>
        </w:rPr>
        <w:t xml:space="preserve">и доставке комплексных обедов (далее – обеды). Исполнитель обязуется в соответствии с предварительно согласованным заказом приготавливать и доставлять обеды по адресу: </w:t>
      </w:r>
      <w:r w:rsidRPr="00947017">
        <w:rPr>
          <w:b/>
          <w:color w:val="000000"/>
          <w:sz w:val="22"/>
          <w:szCs w:val="22"/>
          <w:highlight w:val="yellow"/>
        </w:rPr>
        <w:t>____________________________________</w:t>
      </w:r>
      <w:r w:rsidRPr="00192EE2">
        <w:rPr>
          <w:color w:val="000000"/>
          <w:sz w:val="22"/>
          <w:szCs w:val="22"/>
        </w:rPr>
        <w:t>, а Заказчик оплачивать их в соответствии с условиями настоящего Договора.</w:t>
      </w:r>
    </w:p>
    <w:p w:rsidR="004C0874" w:rsidRPr="00192EE2" w:rsidRDefault="004C0874" w:rsidP="004C0874">
      <w:pPr>
        <w:jc w:val="both"/>
        <w:rPr>
          <w:b/>
          <w:sz w:val="22"/>
          <w:szCs w:val="22"/>
        </w:rPr>
      </w:pPr>
    </w:p>
    <w:p w:rsidR="004C0874" w:rsidRPr="00192EE2" w:rsidRDefault="004C0874" w:rsidP="004C0874">
      <w:pPr>
        <w:spacing w:after="80"/>
        <w:jc w:val="both"/>
        <w:rPr>
          <w:b/>
          <w:sz w:val="22"/>
          <w:szCs w:val="22"/>
        </w:rPr>
      </w:pPr>
      <w:r w:rsidRPr="00192EE2">
        <w:rPr>
          <w:b/>
          <w:sz w:val="22"/>
          <w:szCs w:val="22"/>
        </w:rPr>
        <w:t xml:space="preserve">2. </w:t>
      </w:r>
      <w:r>
        <w:rPr>
          <w:b/>
          <w:sz w:val="22"/>
          <w:szCs w:val="22"/>
        </w:rPr>
        <w:t xml:space="preserve">  </w:t>
      </w:r>
      <w:r w:rsidRPr="00192EE2">
        <w:rPr>
          <w:b/>
          <w:sz w:val="22"/>
          <w:szCs w:val="22"/>
        </w:rPr>
        <w:t>Права и Обязанности Исполнителя</w:t>
      </w:r>
    </w:p>
    <w:p w:rsidR="004C0874" w:rsidRPr="00192EE2" w:rsidRDefault="004C0874" w:rsidP="004C0874">
      <w:pPr>
        <w:spacing w:after="80"/>
        <w:jc w:val="both"/>
        <w:rPr>
          <w:color w:val="000000"/>
          <w:sz w:val="22"/>
          <w:szCs w:val="22"/>
        </w:rPr>
      </w:pPr>
      <w:r w:rsidRPr="00192EE2">
        <w:rPr>
          <w:color w:val="000000"/>
          <w:sz w:val="22"/>
          <w:szCs w:val="22"/>
        </w:rPr>
        <w:t xml:space="preserve">Исполнитель обязуется обеспечить ежедневное питание Заказчика в заранее оговоренное время, а также своевременно предоставлять Заказчику меню. </w:t>
      </w:r>
    </w:p>
    <w:p w:rsidR="004C0874" w:rsidRPr="00192EE2" w:rsidRDefault="004C0874" w:rsidP="004C0874">
      <w:pPr>
        <w:jc w:val="both"/>
        <w:rPr>
          <w:sz w:val="22"/>
          <w:szCs w:val="22"/>
        </w:rPr>
      </w:pPr>
      <w:r w:rsidRPr="00192EE2">
        <w:rPr>
          <w:sz w:val="22"/>
          <w:szCs w:val="22"/>
        </w:rPr>
        <w:t xml:space="preserve">Исполнитель гарантирует, что качество кулинарной продукции и услуг по питанию должно соответствовать   техническим условиям, обязательным требованиям ГОСТов (в </w:t>
      </w:r>
      <w:proofErr w:type="spellStart"/>
      <w:r w:rsidRPr="00192EE2">
        <w:rPr>
          <w:sz w:val="22"/>
          <w:szCs w:val="22"/>
        </w:rPr>
        <w:t>т.ч</w:t>
      </w:r>
      <w:proofErr w:type="spellEnd"/>
      <w:r w:rsidRPr="00192EE2">
        <w:rPr>
          <w:sz w:val="22"/>
          <w:szCs w:val="22"/>
        </w:rPr>
        <w:t>. ГОСТ 50763-95, ГОСТ 50762-95, ГОСТ 50764-95, ГОСТ 28-1-95</w:t>
      </w:r>
      <w:r w:rsidRPr="00947017">
        <w:rPr>
          <w:sz w:val="22"/>
          <w:szCs w:val="22"/>
        </w:rPr>
        <w:t>)</w:t>
      </w:r>
      <w:r w:rsidRPr="00192EE2">
        <w:rPr>
          <w:sz w:val="22"/>
          <w:szCs w:val="22"/>
        </w:rPr>
        <w:t xml:space="preserve"> и др.</w:t>
      </w:r>
    </w:p>
    <w:p w:rsidR="004C0874" w:rsidRPr="00192EE2" w:rsidRDefault="004C0874" w:rsidP="004C0874">
      <w:pPr>
        <w:jc w:val="both"/>
        <w:rPr>
          <w:sz w:val="22"/>
          <w:szCs w:val="22"/>
        </w:rPr>
      </w:pPr>
      <w:r w:rsidRPr="00192EE2">
        <w:rPr>
          <w:sz w:val="22"/>
          <w:szCs w:val="22"/>
        </w:rPr>
        <w:t xml:space="preserve">Исполнитель гарантирует, что все сотрудники, задействованные в изготовлении продукции и оказании услуг, прошли специальную профессиональную подготовку, необходимую для изготовления такой продукции и оказания таких услуг, имеют личные медицинские книжки, обязательно проходят периодическое медицинское обследование, гигиеническое обучение и обязательную аттестацию («санитарный минимум») в соответствии с нормами российского права, отметки о прохождении которых заносятся в личные медицинские книжки. </w:t>
      </w:r>
    </w:p>
    <w:p w:rsidR="004C0874" w:rsidRPr="004C0874" w:rsidRDefault="004C0874" w:rsidP="004C0874">
      <w:pPr>
        <w:jc w:val="both"/>
        <w:rPr>
          <w:sz w:val="22"/>
          <w:szCs w:val="22"/>
        </w:rPr>
      </w:pPr>
      <w:r w:rsidRPr="00192EE2">
        <w:rPr>
          <w:sz w:val="22"/>
          <w:szCs w:val="22"/>
        </w:rPr>
        <w:t>Готовые блюда и др. изделия, реализуемые по настоящему Договору, должны изготавливаться по технологическим инструкциям, нормативной и технической документации, согласованной с органами и учреждениями госсанэпидслужбы в установленном законом порядке.</w:t>
      </w:r>
    </w:p>
    <w:p w:rsidR="004C0874" w:rsidRPr="004C0874" w:rsidRDefault="004C0874" w:rsidP="004C0874">
      <w:pPr>
        <w:jc w:val="both"/>
        <w:rPr>
          <w:sz w:val="22"/>
          <w:szCs w:val="22"/>
        </w:rPr>
      </w:pPr>
    </w:p>
    <w:p w:rsidR="004C0874" w:rsidRPr="00C15778" w:rsidRDefault="004C0874" w:rsidP="004C0874">
      <w:pPr>
        <w:jc w:val="both"/>
        <w:rPr>
          <w:sz w:val="22"/>
          <w:szCs w:val="22"/>
        </w:rPr>
      </w:pPr>
      <w:r w:rsidRPr="00A94406">
        <w:rPr>
          <w:sz w:val="22"/>
          <w:szCs w:val="22"/>
        </w:rPr>
        <w:t xml:space="preserve">После оказания услуг по согласованным </w:t>
      </w:r>
      <w:proofErr w:type="gramStart"/>
      <w:r w:rsidRPr="00A94406">
        <w:rPr>
          <w:sz w:val="22"/>
          <w:szCs w:val="22"/>
        </w:rPr>
        <w:t>заказам  Заказчика</w:t>
      </w:r>
      <w:proofErr w:type="gramEnd"/>
      <w:r w:rsidRPr="00A94406">
        <w:rPr>
          <w:sz w:val="22"/>
          <w:szCs w:val="22"/>
        </w:rPr>
        <w:t>, Исполнитель предоставляет Заказчику Акт об оказании услуг. Такой Акт предоставляется ежемесячно, не позднее 5 (пяти) дней следующего за расчетным месяцем. Подписание Акта Заказчиком подтверждает надлежащее качество и объем оказанных Исполнителем услуг. Если в течение 30 (тридцати) календарных дней с момента предоставления Заказчику Акта оказанных услуг, такой Акт не будет подписан и возвращен Исполнителю, услуги по предоставленному Акту оказанных услуг будет считаться исполненными надлежащим образом и принятыми Заказчиком в полном объеме.</w:t>
      </w:r>
    </w:p>
    <w:p w:rsidR="004C0874" w:rsidRPr="00192EE2" w:rsidRDefault="004C0874" w:rsidP="004C0874">
      <w:pPr>
        <w:jc w:val="both"/>
        <w:rPr>
          <w:sz w:val="22"/>
          <w:szCs w:val="22"/>
        </w:rPr>
      </w:pPr>
    </w:p>
    <w:p w:rsidR="004C0874" w:rsidRPr="00192EE2" w:rsidRDefault="004C0874" w:rsidP="004C0874">
      <w:pPr>
        <w:numPr>
          <w:ilvl w:val="0"/>
          <w:numId w:val="2"/>
        </w:numPr>
        <w:rPr>
          <w:b/>
          <w:sz w:val="22"/>
          <w:szCs w:val="22"/>
        </w:rPr>
      </w:pPr>
      <w:r w:rsidRPr="00192EE2">
        <w:rPr>
          <w:b/>
          <w:sz w:val="22"/>
          <w:szCs w:val="22"/>
        </w:rPr>
        <w:t>Права и обязанности Заказчика</w:t>
      </w:r>
    </w:p>
    <w:p w:rsidR="004C0874" w:rsidRPr="00192EE2" w:rsidRDefault="004C0874" w:rsidP="004C0874">
      <w:pPr>
        <w:jc w:val="both"/>
        <w:rPr>
          <w:sz w:val="22"/>
          <w:szCs w:val="22"/>
        </w:rPr>
      </w:pPr>
      <w:r w:rsidRPr="00192EE2">
        <w:rPr>
          <w:sz w:val="22"/>
          <w:szCs w:val="22"/>
        </w:rPr>
        <w:t>Заказчик обязуется принимать предоставленные услуги, при условии их соответствия настоящему Договору.</w:t>
      </w:r>
    </w:p>
    <w:p w:rsidR="004C0874" w:rsidRPr="00192EE2" w:rsidRDefault="004C0874" w:rsidP="004C0874">
      <w:pPr>
        <w:jc w:val="both"/>
        <w:rPr>
          <w:sz w:val="22"/>
          <w:szCs w:val="22"/>
        </w:rPr>
      </w:pPr>
      <w:r w:rsidRPr="00192EE2">
        <w:rPr>
          <w:sz w:val="22"/>
          <w:szCs w:val="22"/>
        </w:rPr>
        <w:t>Заказчик обязуется оплачивать предоставленные услуги в соответствии с условиями, предусмотренными Договором.</w:t>
      </w:r>
    </w:p>
    <w:p w:rsidR="004C0874" w:rsidRPr="00192EE2" w:rsidRDefault="004C0874" w:rsidP="004C0874">
      <w:pPr>
        <w:jc w:val="both"/>
        <w:rPr>
          <w:sz w:val="22"/>
          <w:szCs w:val="22"/>
        </w:rPr>
      </w:pPr>
      <w:r w:rsidRPr="00192EE2">
        <w:rPr>
          <w:color w:val="000000"/>
          <w:sz w:val="22"/>
          <w:szCs w:val="22"/>
        </w:rPr>
        <w:t>В случае предоставлении Исполнителем услуги ненадлежащего качества, а именно кулинарной продукции, не отвечающей требованиям п.2 настоящего Договора,</w:t>
      </w:r>
      <w:r w:rsidRPr="00192EE2">
        <w:rPr>
          <w:color w:val="FF0000"/>
          <w:sz w:val="22"/>
          <w:szCs w:val="22"/>
        </w:rPr>
        <w:t xml:space="preserve"> </w:t>
      </w:r>
      <w:r w:rsidRPr="00192EE2">
        <w:rPr>
          <w:sz w:val="22"/>
          <w:szCs w:val="22"/>
        </w:rPr>
        <w:t>Заказчик вправе отказаться от приемки и оплаты таких услуг.</w:t>
      </w:r>
    </w:p>
    <w:p w:rsidR="004C0874" w:rsidRPr="00192EE2" w:rsidRDefault="004C0874" w:rsidP="004C0874">
      <w:pPr>
        <w:jc w:val="both"/>
        <w:rPr>
          <w:sz w:val="22"/>
          <w:szCs w:val="22"/>
        </w:rPr>
      </w:pPr>
    </w:p>
    <w:p w:rsidR="004C0874" w:rsidRPr="00192EE2" w:rsidRDefault="004C0874" w:rsidP="004C0874">
      <w:pPr>
        <w:numPr>
          <w:ilvl w:val="0"/>
          <w:numId w:val="2"/>
        </w:numPr>
        <w:rPr>
          <w:b/>
          <w:sz w:val="22"/>
          <w:szCs w:val="22"/>
        </w:rPr>
      </w:pPr>
      <w:r w:rsidRPr="00192EE2">
        <w:rPr>
          <w:b/>
          <w:sz w:val="22"/>
          <w:szCs w:val="22"/>
        </w:rPr>
        <w:t>Порядок и условия отпуска обедов</w:t>
      </w:r>
    </w:p>
    <w:p w:rsidR="004C0874" w:rsidRPr="00192EE2" w:rsidRDefault="004C0874" w:rsidP="004C0874">
      <w:pPr>
        <w:jc w:val="both"/>
        <w:rPr>
          <w:sz w:val="22"/>
          <w:szCs w:val="22"/>
        </w:rPr>
      </w:pPr>
      <w:r w:rsidRPr="00192EE2">
        <w:rPr>
          <w:sz w:val="22"/>
          <w:szCs w:val="22"/>
        </w:rPr>
        <w:t>Готовые изделия должны находиться в термосах или в одноразовых боксах с плотно закрывающимися крышками. Срок хранения горячих первых и вторых блюд в термосах не должен превышать 5 (пяти) часов.</w:t>
      </w:r>
    </w:p>
    <w:p w:rsidR="004C0874" w:rsidRPr="00192EE2" w:rsidRDefault="004C0874" w:rsidP="004C0874">
      <w:pPr>
        <w:jc w:val="both"/>
        <w:rPr>
          <w:sz w:val="22"/>
          <w:szCs w:val="22"/>
        </w:rPr>
      </w:pPr>
      <w:r w:rsidRPr="00192EE2">
        <w:rPr>
          <w:sz w:val="22"/>
          <w:szCs w:val="22"/>
        </w:rPr>
        <w:t xml:space="preserve">Количество обедов в сутки определяется на основании заявки Заказчика, выставляемой не позднее 15.00 дня предыдущего дню поставки.  </w:t>
      </w:r>
    </w:p>
    <w:p w:rsidR="004C0874" w:rsidRPr="00192EE2" w:rsidRDefault="004C0874" w:rsidP="004C0874">
      <w:pPr>
        <w:rPr>
          <w:b/>
          <w:sz w:val="22"/>
          <w:szCs w:val="22"/>
        </w:rPr>
      </w:pPr>
    </w:p>
    <w:p w:rsidR="004C0874" w:rsidRPr="00192EE2" w:rsidRDefault="004C0874" w:rsidP="004C0874">
      <w:pPr>
        <w:numPr>
          <w:ilvl w:val="0"/>
          <w:numId w:val="2"/>
        </w:numPr>
        <w:rPr>
          <w:b/>
          <w:sz w:val="22"/>
          <w:szCs w:val="22"/>
        </w:rPr>
      </w:pPr>
      <w:r w:rsidRPr="00192EE2">
        <w:rPr>
          <w:b/>
          <w:sz w:val="22"/>
          <w:szCs w:val="22"/>
        </w:rPr>
        <w:t>Цена</w:t>
      </w:r>
    </w:p>
    <w:p w:rsidR="004C0874" w:rsidRPr="00192EE2" w:rsidRDefault="004C0874" w:rsidP="004C0874">
      <w:pPr>
        <w:rPr>
          <w:color w:val="000000"/>
          <w:sz w:val="22"/>
          <w:szCs w:val="22"/>
        </w:rPr>
      </w:pPr>
      <w:r w:rsidRPr="00192EE2">
        <w:rPr>
          <w:color w:val="000000"/>
          <w:sz w:val="22"/>
          <w:szCs w:val="22"/>
        </w:rPr>
        <w:t>Стоимость одного комплексного обеда определяется по меню на день доставки заказа.</w:t>
      </w:r>
    </w:p>
    <w:p w:rsidR="004C0874" w:rsidRPr="00192EE2" w:rsidRDefault="004C0874" w:rsidP="004C0874">
      <w:pPr>
        <w:rPr>
          <w:color w:val="000000"/>
          <w:sz w:val="22"/>
          <w:szCs w:val="22"/>
        </w:rPr>
      </w:pPr>
      <w:r w:rsidRPr="00192EE2">
        <w:rPr>
          <w:color w:val="000000"/>
          <w:sz w:val="22"/>
          <w:szCs w:val="22"/>
        </w:rPr>
        <w:t xml:space="preserve"> Комплексный обед включает в себя:</w:t>
      </w:r>
    </w:p>
    <w:p w:rsidR="004C0874" w:rsidRPr="00192EE2" w:rsidRDefault="004C0874" w:rsidP="004C087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1-ое блюдо (30</w:t>
      </w:r>
      <w:r w:rsidRPr="00192EE2">
        <w:rPr>
          <w:color w:val="000000"/>
          <w:sz w:val="22"/>
          <w:szCs w:val="22"/>
        </w:rPr>
        <w:t xml:space="preserve">0 гр.) </w:t>
      </w:r>
    </w:p>
    <w:p w:rsidR="004C0874" w:rsidRPr="00192EE2" w:rsidRDefault="004C0874" w:rsidP="004C0874">
      <w:pPr>
        <w:rPr>
          <w:color w:val="000000"/>
          <w:sz w:val="22"/>
          <w:szCs w:val="22"/>
        </w:rPr>
      </w:pPr>
      <w:r w:rsidRPr="00192EE2">
        <w:rPr>
          <w:color w:val="000000"/>
          <w:sz w:val="22"/>
          <w:szCs w:val="22"/>
        </w:rPr>
        <w:t>2-ое блюдо (250-300 гр.)</w:t>
      </w:r>
    </w:p>
    <w:p w:rsidR="004C0874" w:rsidRPr="00192EE2" w:rsidRDefault="004C0874" w:rsidP="004C0874">
      <w:pPr>
        <w:rPr>
          <w:color w:val="000000"/>
          <w:sz w:val="22"/>
          <w:szCs w:val="22"/>
        </w:rPr>
      </w:pPr>
      <w:r w:rsidRPr="00192EE2">
        <w:rPr>
          <w:color w:val="000000"/>
          <w:sz w:val="22"/>
          <w:szCs w:val="22"/>
        </w:rPr>
        <w:t xml:space="preserve">Салат (120гр.) </w:t>
      </w:r>
    </w:p>
    <w:p w:rsidR="004C0874" w:rsidRPr="00192EE2" w:rsidRDefault="004C0874" w:rsidP="004C0874">
      <w:pPr>
        <w:rPr>
          <w:color w:val="000000"/>
          <w:sz w:val="22"/>
          <w:szCs w:val="22"/>
        </w:rPr>
      </w:pPr>
      <w:r w:rsidRPr="00192EE2">
        <w:rPr>
          <w:color w:val="000000"/>
          <w:sz w:val="22"/>
          <w:szCs w:val="22"/>
        </w:rPr>
        <w:t xml:space="preserve">Хлеб </w:t>
      </w:r>
    </w:p>
    <w:p w:rsidR="004C0874" w:rsidRPr="00192EE2" w:rsidRDefault="004C0874" w:rsidP="004C0874">
      <w:pPr>
        <w:rPr>
          <w:color w:val="000000"/>
          <w:sz w:val="22"/>
          <w:szCs w:val="22"/>
        </w:rPr>
      </w:pPr>
      <w:r w:rsidRPr="00192EE2">
        <w:rPr>
          <w:color w:val="000000"/>
          <w:sz w:val="22"/>
          <w:szCs w:val="22"/>
        </w:rPr>
        <w:t>Одноразовая посуда и салфетка</w:t>
      </w:r>
    </w:p>
    <w:p w:rsidR="004C0874" w:rsidRPr="00192EE2" w:rsidRDefault="004C0874" w:rsidP="004C0874">
      <w:pPr>
        <w:rPr>
          <w:color w:val="000000"/>
          <w:sz w:val="22"/>
          <w:szCs w:val="22"/>
        </w:rPr>
      </w:pPr>
    </w:p>
    <w:p w:rsidR="004C0874" w:rsidRPr="00192EE2" w:rsidRDefault="004C0874" w:rsidP="004C0874">
      <w:pPr>
        <w:rPr>
          <w:color w:val="000000"/>
          <w:sz w:val="22"/>
          <w:szCs w:val="22"/>
        </w:rPr>
      </w:pPr>
      <w:r w:rsidRPr="00192EE2">
        <w:rPr>
          <w:color w:val="000000"/>
          <w:sz w:val="22"/>
          <w:szCs w:val="22"/>
        </w:rPr>
        <w:t>Исполнитель оставляет за собой право на изменение стоимости комплексного обеда в связи с изменением рыночной стоимости продуктов.</w:t>
      </w:r>
    </w:p>
    <w:p w:rsidR="004C0874" w:rsidRPr="00192EE2" w:rsidRDefault="004C0874" w:rsidP="004C0874">
      <w:pPr>
        <w:rPr>
          <w:b/>
          <w:sz w:val="22"/>
          <w:szCs w:val="22"/>
        </w:rPr>
      </w:pPr>
    </w:p>
    <w:p w:rsidR="004C0874" w:rsidRPr="00192EE2" w:rsidRDefault="004C0874" w:rsidP="004C0874">
      <w:pPr>
        <w:numPr>
          <w:ilvl w:val="0"/>
          <w:numId w:val="2"/>
        </w:numPr>
        <w:rPr>
          <w:b/>
          <w:sz w:val="22"/>
          <w:szCs w:val="22"/>
        </w:rPr>
      </w:pPr>
      <w:r w:rsidRPr="00192EE2">
        <w:rPr>
          <w:b/>
          <w:sz w:val="22"/>
          <w:szCs w:val="22"/>
        </w:rPr>
        <w:t>Условия оплаты</w:t>
      </w:r>
    </w:p>
    <w:p w:rsidR="004C0874" w:rsidRPr="00192EE2" w:rsidRDefault="004C0874" w:rsidP="004C0874">
      <w:pPr>
        <w:jc w:val="both"/>
        <w:rPr>
          <w:sz w:val="22"/>
          <w:szCs w:val="22"/>
        </w:rPr>
      </w:pPr>
      <w:r w:rsidRPr="00192EE2">
        <w:rPr>
          <w:sz w:val="22"/>
          <w:szCs w:val="22"/>
        </w:rPr>
        <w:t>Оплата услуг, оказанных Исполнителем, производится:</w:t>
      </w:r>
    </w:p>
    <w:p w:rsidR="004C0874" w:rsidRPr="00192EE2" w:rsidRDefault="004C0874" w:rsidP="004C0874">
      <w:pPr>
        <w:jc w:val="both"/>
        <w:rPr>
          <w:sz w:val="22"/>
          <w:szCs w:val="22"/>
        </w:rPr>
      </w:pPr>
      <w:r w:rsidRPr="00192EE2">
        <w:rPr>
          <w:sz w:val="22"/>
          <w:szCs w:val="22"/>
        </w:rPr>
        <w:t>Заказчик производит оплату на расчетный счет Исполнителя в размере 100% от необходимого количества обедов в месяц, на основании счета на предоплату, полученного от Исполнителя, в течение 3-х банковских дней с даты выставления Исполнителем счета на предоплату.</w:t>
      </w:r>
    </w:p>
    <w:p w:rsidR="004C0874" w:rsidRPr="00192EE2" w:rsidRDefault="004C0874" w:rsidP="004C0874">
      <w:pPr>
        <w:jc w:val="both"/>
        <w:rPr>
          <w:sz w:val="22"/>
          <w:szCs w:val="22"/>
        </w:rPr>
      </w:pPr>
    </w:p>
    <w:p w:rsidR="004C0874" w:rsidRPr="00192EE2" w:rsidRDefault="004C0874" w:rsidP="004C0874">
      <w:pPr>
        <w:numPr>
          <w:ilvl w:val="0"/>
          <w:numId w:val="3"/>
        </w:numPr>
        <w:rPr>
          <w:b/>
          <w:sz w:val="22"/>
          <w:szCs w:val="22"/>
        </w:rPr>
      </w:pPr>
      <w:r w:rsidRPr="00192EE2">
        <w:rPr>
          <w:b/>
          <w:sz w:val="22"/>
          <w:szCs w:val="22"/>
        </w:rPr>
        <w:t>Ответственность Сторон</w:t>
      </w:r>
    </w:p>
    <w:p w:rsidR="004C0874" w:rsidRPr="00192EE2" w:rsidRDefault="004C0874" w:rsidP="004C0874">
      <w:pPr>
        <w:jc w:val="both"/>
        <w:rPr>
          <w:sz w:val="22"/>
          <w:szCs w:val="22"/>
        </w:rPr>
      </w:pPr>
      <w:r w:rsidRPr="00192EE2">
        <w:rPr>
          <w:sz w:val="22"/>
          <w:szCs w:val="22"/>
        </w:rPr>
        <w:t>За несвоевременное оказание услуг или необоснованное неоказание услуг по настоящему Договору Заказчик вправе требовать оплаты Исполнителем пени в размере 0,3% от стоимости услуг, которые были не исполнены,</w:t>
      </w:r>
      <w:r w:rsidRPr="00192EE2">
        <w:rPr>
          <w:color w:val="000000"/>
          <w:sz w:val="22"/>
          <w:szCs w:val="22"/>
        </w:rPr>
        <w:t xml:space="preserve"> не полностью исполнены </w:t>
      </w:r>
      <w:r w:rsidRPr="00192EE2">
        <w:rPr>
          <w:sz w:val="22"/>
          <w:szCs w:val="22"/>
        </w:rPr>
        <w:t>или вовремя не исполнены. Требование Заказчика должно быть оформлено в письменной форме.</w:t>
      </w:r>
    </w:p>
    <w:p w:rsidR="004C0874" w:rsidRPr="00192EE2" w:rsidRDefault="004C0874" w:rsidP="004C0874">
      <w:pPr>
        <w:jc w:val="both"/>
        <w:rPr>
          <w:sz w:val="22"/>
          <w:szCs w:val="22"/>
        </w:rPr>
      </w:pPr>
      <w:r w:rsidRPr="00192EE2">
        <w:rPr>
          <w:sz w:val="22"/>
          <w:szCs w:val="22"/>
        </w:rPr>
        <w:t>В случае нарушения Исполнителем п. 2 настоящего Договора Заказчик вправе в одностороннем порядке расторгнуть Договор.</w:t>
      </w:r>
    </w:p>
    <w:p w:rsidR="004C0874" w:rsidRPr="00192EE2" w:rsidRDefault="004C0874" w:rsidP="004C0874">
      <w:pPr>
        <w:pStyle w:val="21"/>
        <w:widowControl w:val="0"/>
        <w:autoSpaceDE w:val="0"/>
        <w:autoSpaceDN w:val="0"/>
        <w:adjustRightInd w:val="0"/>
        <w:ind w:left="0" w:firstLine="0"/>
        <w:jc w:val="both"/>
        <w:rPr>
          <w:color w:val="000000"/>
          <w:sz w:val="22"/>
          <w:szCs w:val="22"/>
        </w:rPr>
      </w:pPr>
      <w:r w:rsidRPr="00192EE2">
        <w:rPr>
          <w:sz w:val="22"/>
          <w:szCs w:val="22"/>
        </w:rPr>
        <w:t xml:space="preserve">В случае нарушения сроков оплаты </w:t>
      </w:r>
      <w:r w:rsidRPr="00192EE2">
        <w:rPr>
          <w:color w:val="000000"/>
          <w:sz w:val="22"/>
          <w:szCs w:val="22"/>
        </w:rPr>
        <w:t>Заказчику будут начислены пени в размере 0,3% от неоплаченной стоимости услуг за каждый день просрочки.  Требования Исполнителя об уплате пени должно быть оформлено в письменной форме. В случае отсутствия должным образом оформленного требования, пени не начисляются и не уплачиваются. Оплата пени не освобождает Заказчика от исполнения обязательств по настоящему Договору и устранению нарушений.</w:t>
      </w:r>
    </w:p>
    <w:p w:rsidR="004C0874" w:rsidRPr="00192EE2" w:rsidRDefault="004C0874" w:rsidP="004C0874">
      <w:pPr>
        <w:jc w:val="both"/>
        <w:rPr>
          <w:strike/>
          <w:sz w:val="22"/>
          <w:szCs w:val="22"/>
        </w:rPr>
      </w:pPr>
      <w:r w:rsidRPr="00192EE2">
        <w:rPr>
          <w:sz w:val="22"/>
          <w:szCs w:val="22"/>
        </w:rPr>
        <w:t xml:space="preserve"> </w:t>
      </w:r>
    </w:p>
    <w:p w:rsidR="004C0874" w:rsidRPr="00192EE2" w:rsidRDefault="004C0874" w:rsidP="004C0874">
      <w:pPr>
        <w:numPr>
          <w:ilvl w:val="0"/>
          <w:numId w:val="3"/>
        </w:numPr>
        <w:rPr>
          <w:b/>
          <w:sz w:val="22"/>
          <w:szCs w:val="22"/>
        </w:rPr>
      </w:pPr>
      <w:r w:rsidRPr="00192EE2">
        <w:rPr>
          <w:b/>
          <w:sz w:val="22"/>
          <w:szCs w:val="22"/>
        </w:rPr>
        <w:t>Разрешение споров</w:t>
      </w:r>
    </w:p>
    <w:p w:rsidR="004C0874" w:rsidRPr="00192EE2" w:rsidRDefault="004C0874" w:rsidP="004C0874">
      <w:pPr>
        <w:jc w:val="both"/>
        <w:rPr>
          <w:sz w:val="22"/>
          <w:szCs w:val="22"/>
        </w:rPr>
      </w:pPr>
      <w:r w:rsidRPr="00192EE2">
        <w:rPr>
          <w:sz w:val="22"/>
          <w:szCs w:val="22"/>
        </w:rPr>
        <w:t xml:space="preserve">Споры, возникающие из настоящего Договора или </w:t>
      </w:r>
      <w:r>
        <w:rPr>
          <w:sz w:val="22"/>
          <w:szCs w:val="22"/>
        </w:rPr>
        <w:t xml:space="preserve">в связи с ним, рассматриваются </w:t>
      </w:r>
      <w:r w:rsidRPr="00192EE2">
        <w:rPr>
          <w:sz w:val="22"/>
          <w:szCs w:val="22"/>
        </w:rPr>
        <w:t xml:space="preserve">в соответствии с положениями российского законодательства о подсудности и подведомственности споров </w:t>
      </w:r>
      <w:r w:rsidRPr="00192EE2">
        <w:rPr>
          <w:color w:val="000000"/>
          <w:sz w:val="22"/>
          <w:szCs w:val="22"/>
        </w:rPr>
        <w:t>в Арбитражном суде г. Москвы</w:t>
      </w:r>
      <w:r w:rsidRPr="00192EE2">
        <w:rPr>
          <w:sz w:val="22"/>
          <w:szCs w:val="22"/>
        </w:rPr>
        <w:t>.</w:t>
      </w:r>
    </w:p>
    <w:p w:rsidR="004C0874" w:rsidRPr="00192EE2" w:rsidRDefault="004C0874" w:rsidP="004C0874">
      <w:pPr>
        <w:jc w:val="both"/>
        <w:rPr>
          <w:sz w:val="22"/>
          <w:szCs w:val="22"/>
        </w:rPr>
      </w:pPr>
    </w:p>
    <w:p w:rsidR="004C0874" w:rsidRPr="00192EE2" w:rsidRDefault="004C0874" w:rsidP="004C0874">
      <w:pPr>
        <w:numPr>
          <w:ilvl w:val="0"/>
          <w:numId w:val="3"/>
        </w:numPr>
        <w:rPr>
          <w:b/>
          <w:sz w:val="22"/>
          <w:szCs w:val="22"/>
        </w:rPr>
      </w:pPr>
      <w:r w:rsidRPr="00192EE2">
        <w:rPr>
          <w:b/>
          <w:sz w:val="22"/>
          <w:szCs w:val="22"/>
        </w:rPr>
        <w:t>Срок действия Договора</w:t>
      </w:r>
    </w:p>
    <w:p w:rsidR="004C0874" w:rsidRPr="00192EE2" w:rsidRDefault="004C0874" w:rsidP="004C0874">
      <w:pPr>
        <w:jc w:val="both"/>
        <w:rPr>
          <w:sz w:val="22"/>
          <w:szCs w:val="22"/>
        </w:rPr>
      </w:pPr>
      <w:r w:rsidRPr="00192EE2">
        <w:rPr>
          <w:sz w:val="22"/>
          <w:szCs w:val="22"/>
        </w:rPr>
        <w:t xml:space="preserve">Настоящий договор вступает в силу с момента его подписания и действует до </w:t>
      </w:r>
      <w:r>
        <w:rPr>
          <w:sz w:val="22"/>
          <w:szCs w:val="22"/>
        </w:rPr>
        <w:t>31 декабря 2016г., при условии выполнения С</w:t>
      </w:r>
      <w:r w:rsidRPr="00192EE2">
        <w:rPr>
          <w:sz w:val="22"/>
          <w:szCs w:val="22"/>
        </w:rPr>
        <w:t>торонами своих обязательств. Если ни одна из Сторон не заявит о своем намерении расторгнуть или изменить Договор за 5 (пять) дней до его окончания, Договор продлевается на один год. Договор может быть продлен неограниченное число раз.</w:t>
      </w:r>
    </w:p>
    <w:p w:rsidR="004C0874" w:rsidRPr="00192EE2" w:rsidRDefault="004C0874" w:rsidP="004C0874">
      <w:pPr>
        <w:jc w:val="both"/>
        <w:rPr>
          <w:sz w:val="22"/>
          <w:szCs w:val="22"/>
        </w:rPr>
      </w:pPr>
      <w:r w:rsidRPr="00192EE2">
        <w:rPr>
          <w:sz w:val="22"/>
          <w:szCs w:val="22"/>
        </w:rPr>
        <w:t>Договор может быть прекращен в любое время по соглашению Сторон.</w:t>
      </w:r>
    </w:p>
    <w:p w:rsidR="004C0874" w:rsidRPr="00192EE2" w:rsidRDefault="004C0874" w:rsidP="004C0874">
      <w:pPr>
        <w:jc w:val="both"/>
        <w:rPr>
          <w:sz w:val="22"/>
          <w:szCs w:val="22"/>
        </w:rPr>
      </w:pPr>
      <w:r w:rsidRPr="00192EE2">
        <w:rPr>
          <w:sz w:val="22"/>
          <w:szCs w:val="22"/>
        </w:rPr>
        <w:t>В случае подписания Сторонами нового Договора оказания услуг, настоящий Договор автоматически теряет силу, начиная от даты подписания нового Договора.</w:t>
      </w:r>
    </w:p>
    <w:p w:rsidR="004C0874" w:rsidRPr="00192EE2" w:rsidRDefault="004C0874" w:rsidP="004C0874">
      <w:pPr>
        <w:jc w:val="both"/>
        <w:rPr>
          <w:sz w:val="22"/>
          <w:szCs w:val="22"/>
        </w:rPr>
      </w:pPr>
      <w:r w:rsidRPr="00192EE2">
        <w:rPr>
          <w:sz w:val="22"/>
          <w:szCs w:val="22"/>
        </w:rPr>
        <w:t>Прекращение Договора не освобождает ни одну из Сторон от ответственности за нарушение обязательств, возникших у них по Договору.</w:t>
      </w:r>
    </w:p>
    <w:p w:rsidR="004C0874" w:rsidRPr="00192EE2" w:rsidRDefault="004C0874" w:rsidP="004C0874">
      <w:pPr>
        <w:jc w:val="both"/>
        <w:rPr>
          <w:b/>
          <w:sz w:val="22"/>
          <w:szCs w:val="22"/>
        </w:rPr>
      </w:pPr>
    </w:p>
    <w:p w:rsidR="004C0874" w:rsidRPr="00192EE2" w:rsidRDefault="004C0874" w:rsidP="004C0874">
      <w:pPr>
        <w:rPr>
          <w:b/>
          <w:sz w:val="22"/>
          <w:szCs w:val="22"/>
        </w:rPr>
      </w:pPr>
      <w:r w:rsidRPr="00192EE2">
        <w:rPr>
          <w:b/>
          <w:sz w:val="22"/>
          <w:szCs w:val="22"/>
        </w:rPr>
        <w:t>10.     Изменение условий настоящего Договора</w:t>
      </w:r>
    </w:p>
    <w:p w:rsidR="004C0874" w:rsidRPr="00192EE2" w:rsidRDefault="004C0874" w:rsidP="004C0874">
      <w:pPr>
        <w:rPr>
          <w:b/>
          <w:sz w:val="22"/>
          <w:szCs w:val="22"/>
        </w:rPr>
      </w:pPr>
    </w:p>
    <w:p w:rsidR="004C0874" w:rsidRPr="00192EE2" w:rsidRDefault="004C0874" w:rsidP="004C0874">
      <w:pPr>
        <w:jc w:val="both"/>
        <w:rPr>
          <w:sz w:val="22"/>
          <w:szCs w:val="22"/>
        </w:rPr>
      </w:pPr>
      <w:r w:rsidRPr="00192EE2">
        <w:rPr>
          <w:sz w:val="22"/>
          <w:szCs w:val="22"/>
        </w:rPr>
        <w:t xml:space="preserve">Все дополнения, изменения и приложения Договора являются его неотъемлемой частью и действительны лишь в том случае, если они совершены в письменной форме и подписаны уполномоченными представителями Сторон. </w:t>
      </w:r>
    </w:p>
    <w:p w:rsidR="004C0874" w:rsidRPr="00192EE2" w:rsidRDefault="004C0874" w:rsidP="004C0874">
      <w:pPr>
        <w:rPr>
          <w:b/>
          <w:sz w:val="22"/>
          <w:szCs w:val="22"/>
        </w:rPr>
      </w:pPr>
    </w:p>
    <w:p w:rsidR="004C0874" w:rsidRPr="00192EE2" w:rsidRDefault="004C0874" w:rsidP="004C0874">
      <w:pPr>
        <w:numPr>
          <w:ilvl w:val="0"/>
          <w:numId w:val="4"/>
        </w:numPr>
        <w:ind w:left="426"/>
        <w:rPr>
          <w:b/>
          <w:sz w:val="22"/>
          <w:szCs w:val="22"/>
        </w:rPr>
      </w:pPr>
      <w:r w:rsidRPr="00192EE2">
        <w:rPr>
          <w:b/>
          <w:sz w:val="22"/>
          <w:szCs w:val="22"/>
        </w:rPr>
        <w:t xml:space="preserve"> Прочие условия Договора</w:t>
      </w:r>
    </w:p>
    <w:p w:rsidR="004C0874" w:rsidRPr="00192EE2" w:rsidRDefault="004C0874" w:rsidP="004C0874">
      <w:pPr>
        <w:rPr>
          <w:b/>
          <w:sz w:val="22"/>
          <w:szCs w:val="22"/>
        </w:rPr>
      </w:pPr>
    </w:p>
    <w:p w:rsidR="004C0874" w:rsidRPr="00192EE2" w:rsidRDefault="004C0874" w:rsidP="004C0874">
      <w:pPr>
        <w:jc w:val="both"/>
        <w:rPr>
          <w:sz w:val="22"/>
          <w:szCs w:val="22"/>
        </w:rPr>
      </w:pPr>
      <w:r w:rsidRPr="00192EE2">
        <w:rPr>
          <w:sz w:val="22"/>
          <w:szCs w:val="22"/>
        </w:rPr>
        <w:t>Настоящий Договор составлен в 2 (двух) подлинных экземплярах, один для Заказчика, один для Исполнителя.</w:t>
      </w:r>
    </w:p>
    <w:p w:rsidR="004C0874" w:rsidRPr="00192EE2" w:rsidRDefault="004C0874" w:rsidP="004C0874">
      <w:pPr>
        <w:jc w:val="both"/>
        <w:rPr>
          <w:sz w:val="22"/>
          <w:szCs w:val="22"/>
        </w:rPr>
      </w:pPr>
      <w:r w:rsidRPr="00192EE2">
        <w:rPr>
          <w:sz w:val="22"/>
          <w:szCs w:val="22"/>
        </w:rPr>
        <w:lastRenderedPageBreak/>
        <w:t>Во всем остальном, что не предусмотрено настоящим Договором, Сторо</w:t>
      </w:r>
      <w:r>
        <w:rPr>
          <w:sz w:val="22"/>
          <w:szCs w:val="22"/>
        </w:rPr>
        <w:t xml:space="preserve">ны руководствуются действующим </w:t>
      </w:r>
      <w:r w:rsidRPr="00192EE2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192EE2">
        <w:rPr>
          <w:sz w:val="22"/>
          <w:szCs w:val="22"/>
        </w:rPr>
        <w:t>.</w:t>
      </w:r>
    </w:p>
    <w:p w:rsidR="004C0874" w:rsidRPr="00192EE2" w:rsidRDefault="004C0874" w:rsidP="004C0874">
      <w:pPr>
        <w:rPr>
          <w:b/>
          <w:sz w:val="22"/>
          <w:szCs w:val="22"/>
        </w:rPr>
      </w:pPr>
    </w:p>
    <w:p w:rsidR="004C0874" w:rsidRPr="00192EE2" w:rsidRDefault="004C0874" w:rsidP="004C0874">
      <w:pPr>
        <w:numPr>
          <w:ilvl w:val="0"/>
          <w:numId w:val="4"/>
        </w:numPr>
        <w:ind w:left="426"/>
        <w:rPr>
          <w:b/>
          <w:sz w:val="22"/>
          <w:szCs w:val="22"/>
        </w:rPr>
      </w:pPr>
      <w:r w:rsidRPr="00192EE2">
        <w:rPr>
          <w:b/>
          <w:sz w:val="22"/>
          <w:szCs w:val="22"/>
        </w:rPr>
        <w:t>Реквизиты и подписи Сторон</w:t>
      </w:r>
    </w:p>
    <w:p w:rsidR="004C0874" w:rsidRPr="00192EE2" w:rsidRDefault="004C0874" w:rsidP="004C0874">
      <w:pPr>
        <w:rPr>
          <w:b/>
          <w:sz w:val="22"/>
          <w:szCs w:val="22"/>
        </w:rPr>
      </w:pPr>
    </w:p>
    <w:p w:rsidR="004C0874" w:rsidRPr="00192EE2" w:rsidRDefault="004C0874" w:rsidP="004C0874">
      <w:pPr>
        <w:pStyle w:val="2"/>
        <w:rPr>
          <w:i w:val="0"/>
          <w:sz w:val="22"/>
          <w:szCs w:val="22"/>
        </w:rPr>
      </w:pPr>
      <w:r w:rsidRPr="00C50671">
        <w:rPr>
          <w:i w:val="0"/>
          <w:sz w:val="22"/>
          <w:szCs w:val="22"/>
          <w:u w:val="none"/>
        </w:rPr>
        <w:t xml:space="preserve">            </w:t>
      </w:r>
      <w:r>
        <w:rPr>
          <w:i w:val="0"/>
          <w:sz w:val="22"/>
          <w:szCs w:val="22"/>
          <w:u w:val="none"/>
        </w:rPr>
        <w:t xml:space="preserve">                </w:t>
      </w:r>
      <w:r w:rsidRPr="00192EE2">
        <w:rPr>
          <w:i w:val="0"/>
          <w:sz w:val="22"/>
          <w:szCs w:val="22"/>
        </w:rPr>
        <w:t>ЗАКАЗЧИК</w:t>
      </w:r>
      <w:r w:rsidRPr="00192EE2">
        <w:rPr>
          <w:i w:val="0"/>
          <w:sz w:val="22"/>
          <w:szCs w:val="22"/>
          <w:u w:val="none"/>
        </w:rPr>
        <w:t xml:space="preserve">                        </w:t>
      </w:r>
      <w:r>
        <w:rPr>
          <w:i w:val="0"/>
          <w:sz w:val="22"/>
          <w:szCs w:val="22"/>
          <w:u w:val="none"/>
        </w:rPr>
        <w:t xml:space="preserve">                                 </w:t>
      </w:r>
      <w:r w:rsidRPr="00192EE2">
        <w:rPr>
          <w:i w:val="0"/>
          <w:sz w:val="22"/>
          <w:szCs w:val="22"/>
        </w:rPr>
        <w:t>ИСПОЛНИТЕЛЬ</w:t>
      </w:r>
    </w:p>
    <w:p w:rsidR="004C0874" w:rsidRPr="00192EE2" w:rsidRDefault="004C0874" w:rsidP="004C0874">
      <w:pPr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4785"/>
      </w:tblGrid>
      <w:tr w:rsidR="004C0874" w:rsidRPr="00192EE2" w:rsidTr="00CB1486">
        <w:tc>
          <w:tcPr>
            <w:tcW w:w="5104" w:type="dxa"/>
          </w:tcPr>
          <w:p w:rsidR="004C0874" w:rsidRPr="00192EE2" w:rsidRDefault="004C0874" w:rsidP="00CB1486">
            <w:pPr>
              <w:rPr>
                <w:sz w:val="22"/>
                <w:szCs w:val="22"/>
              </w:rPr>
            </w:pPr>
          </w:p>
          <w:p w:rsidR="004C0874" w:rsidRDefault="004C0874" w:rsidP="00CB1486">
            <w:pPr>
              <w:rPr>
                <w:sz w:val="22"/>
                <w:szCs w:val="22"/>
              </w:rPr>
            </w:pPr>
          </w:p>
          <w:p w:rsidR="004C0874" w:rsidRDefault="004C0874" w:rsidP="00CB1486">
            <w:pPr>
              <w:rPr>
                <w:sz w:val="22"/>
                <w:szCs w:val="22"/>
              </w:rPr>
            </w:pPr>
          </w:p>
          <w:p w:rsidR="004C0874" w:rsidRDefault="004C0874" w:rsidP="00CB1486">
            <w:pPr>
              <w:rPr>
                <w:sz w:val="22"/>
                <w:szCs w:val="22"/>
              </w:rPr>
            </w:pPr>
          </w:p>
          <w:p w:rsidR="004C0874" w:rsidRDefault="004C0874" w:rsidP="00CB1486">
            <w:pPr>
              <w:rPr>
                <w:sz w:val="22"/>
                <w:szCs w:val="22"/>
              </w:rPr>
            </w:pPr>
          </w:p>
          <w:p w:rsidR="004C0874" w:rsidRDefault="004C0874" w:rsidP="00CB1486">
            <w:pPr>
              <w:rPr>
                <w:sz w:val="22"/>
                <w:szCs w:val="22"/>
              </w:rPr>
            </w:pPr>
          </w:p>
          <w:p w:rsidR="004C0874" w:rsidRDefault="004C0874" w:rsidP="00CB1486">
            <w:pPr>
              <w:rPr>
                <w:sz w:val="22"/>
                <w:szCs w:val="22"/>
              </w:rPr>
            </w:pPr>
          </w:p>
          <w:p w:rsidR="004C0874" w:rsidRDefault="004C0874" w:rsidP="00CB1486">
            <w:pPr>
              <w:rPr>
                <w:sz w:val="22"/>
                <w:szCs w:val="22"/>
              </w:rPr>
            </w:pPr>
          </w:p>
          <w:p w:rsidR="004C0874" w:rsidRDefault="004C0874" w:rsidP="00CB1486">
            <w:pPr>
              <w:rPr>
                <w:sz w:val="22"/>
                <w:szCs w:val="22"/>
              </w:rPr>
            </w:pPr>
          </w:p>
          <w:p w:rsidR="004C0874" w:rsidRDefault="004C0874" w:rsidP="00CB1486">
            <w:pPr>
              <w:rPr>
                <w:sz w:val="22"/>
                <w:szCs w:val="22"/>
              </w:rPr>
            </w:pPr>
          </w:p>
          <w:p w:rsidR="004C0874" w:rsidRDefault="004C0874" w:rsidP="00CB1486">
            <w:pPr>
              <w:rPr>
                <w:sz w:val="22"/>
                <w:szCs w:val="22"/>
              </w:rPr>
            </w:pPr>
          </w:p>
          <w:p w:rsidR="004C0874" w:rsidRDefault="004C0874" w:rsidP="00CB1486">
            <w:pPr>
              <w:rPr>
                <w:sz w:val="22"/>
                <w:szCs w:val="22"/>
              </w:rPr>
            </w:pPr>
          </w:p>
          <w:p w:rsidR="004C0874" w:rsidRDefault="004C0874" w:rsidP="00CB1486">
            <w:pPr>
              <w:rPr>
                <w:sz w:val="22"/>
                <w:szCs w:val="22"/>
              </w:rPr>
            </w:pPr>
          </w:p>
          <w:p w:rsidR="004C0874" w:rsidRDefault="004C0874" w:rsidP="00CB1486">
            <w:pPr>
              <w:rPr>
                <w:sz w:val="22"/>
                <w:szCs w:val="22"/>
              </w:rPr>
            </w:pPr>
          </w:p>
          <w:p w:rsidR="004C0874" w:rsidRDefault="004C0874" w:rsidP="00CB1486">
            <w:pPr>
              <w:rPr>
                <w:sz w:val="22"/>
                <w:szCs w:val="22"/>
              </w:rPr>
            </w:pPr>
          </w:p>
          <w:p w:rsidR="004C0874" w:rsidRPr="00947017" w:rsidRDefault="004C0874" w:rsidP="00CB1486">
            <w:pPr>
              <w:rPr>
                <w:sz w:val="22"/>
                <w:szCs w:val="22"/>
                <w:highlight w:val="yellow"/>
              </w:rPr>
            </w:pPr>
            <w:r w:rsidRPr="00947017">
              <w:rPr>
                <w:sz w:val="22"/>
                <w:szCs w:val="22"/>
                <w:highlight w:val="yellow"/>
              </w:rPr>
              <w:t xml:space="preserve">Генеральный Директор                        </w:t>
            </w:r>
          </w:p>
          <w:p w:rsidR="004C0874" w:rsidRPr="00947017" w:rsidRDefault="004C0874" w:rsidP="00CB1486">
            <w:pPr>
              <w:rPr>
                <w:sz w:val="22"/>
                <w:szCs w:val="22"/>
                <w:highlight w:val="yellow"/>
              </w:rPr>
            </w:pPr>
          </w:p>
          <w:p w:rsidR="004C0874" w:rsidRPr="00947017" w:rsidRDefault="004C0874" w:rsidP="00CB1486">
            <w:pPr>
              <w:rPr>
                <w:sz w:val="22"/>
                <w:szCs w:val="22"/>
                <w:highlight w:val="yellow"/>
              </w:rPr>
            </w:pPr>
            <w:r w:rsidRPr="00947017">
              <w:rPr>
                <w:sz w:val="22"/>
                <w:szCs w:val="22"/>
                <w:highlight w:val="yellow"/>
              </w:rPr>
              <w:t>_________________ _______________________</w:t>
            </w:r>
          </w:p>
          <w:p w:rsidR="004C0874" w:rsidRPr="00192EE2" w:rsidRDefault="004C0874" w:rsidP="00CB1486">
            <w:pPr>
              <w:rPr>
                <w:sz w:val="22"/>
                <w:szCs w:val="22"/>
              </w:rPr>
            </w:pPr>
            <w:r w:rsidRPr="00947017">
              <w:rPr>
                <w:sz w:val="22"/>
                <w:szCs w:val="22"/>
                <w:highlight w:val="yellow"/>
              </w:rPr>
              <w:t xml:space="preserve">                                         (подпись)</w:t>
            </w:r>
          </w:p>
        </w:tc>
        <w:tc>
          <w:tcPr>
            <w:tcW w:w="4785" w:type="dxa"/>
          </w:tcPr>
          <w:p w:rsidR="004C0874" w:rsidRPr="00192EE2" w:rsidRDefault="004C0874" w:rsidP="004C0874">
            <w:pPr>
              <w:rPr>
                <w:sz w:val="22"/>
                <w:szCs w:val="22"/>
              </w:rPr>
            </w:pPr>
          </w:p>
          <w:p w:rsidR="004C0874" w:rsidRPr="004C0874" w:rsidRDefault="004C0874" w:rsidP="004C0874">
            <w:pPr>
              <w:rPr>
                <w:b/>
                <w:sz w:val="22"/>
                <w:szCs w:val="22"/>
              </w:rPr>
            </w:pPr>
            <w:r w:rsidRPr="004C0874">
              <w:rPr>
                <w:b/>
                <w:sz w:val="22"/>
                <w:szCs w:val="22"/>
              </w:rPr>
              <w:t>Индивидуальный предприниматель Килимник Виктор Валентинович</w:t>
            </w:r>
          </w:p>
          <w:p w:rsidR="004C0874" w:rsidRPr="004C0874" w:rsidRDefault="004C0874" w:rsidP="004C0874">
            <w:pPr>
              <w:rPr>
                <w:sz w:val="22"/>
                <w:szCs w:val="22"/>
              </w:rPr>
            </w:pPr>
            <w:r w:rsidRPr="004C0874">
              <w:rPr>
                <w:sz w:val="22"/>
                <w:szCs w:val="22"/>
              </w:rPr>
              <w:t>ОГРН ИП 315774600383743 от 16.11.2015</w:t>
            </w:r>
          </w:p>
          <w:p w:rsidR="004C0874" w:rsidRPr="004C0874" w:rsidRDefault="004C0874" w:rsidP="004C0874">
            <w:pPr>
              <w:rPr>
                <w:sz w:val="22"/>
                <w:szCs w:val="22"/>
              </w:rPr>
            </w:pPr>
            <w:r w:rsidRPr="004C0874">
              <w:rPr>
                <w:sz w:val="22"/>
                <w:szCs w:val="22"/>
              </w:rPr>
              <w:t>ИНН 773125702438</w:t>
            </w:r>
          </w:p>
          <w:p w:rsidR="004C0874" w:rsidRPr="004C0874" w:rsidRDefault="004C0874" w:rsidP="004C0874">
            <w:pPr>
              <w:rPr>
                <w:sz w:val="22"/>
                <w:szCs w:val="22"/>
              </w:rPr>
            </w:pPr>
            <w:r w:rsidRPr="004C0874">
              <w:rPr>
                <w:sz w:val="22"/>
                <w:szCs w:val="22"/>
              </w:rPr>
              <w:t>121614. Г. Москва. Улица Крылатские Холмы дом 33.к2 кв.139</w:t>
            </w:r>
          </w:p>
          <w:p w:rsidR="004C0874" w:rsidRPr="004C0874" w:rsidRDefault="004C0874" w:rsidP="004C0874">
            <w:pPr>
              <w:rPr>
                <w:sz w:val="22"/>
                <w:szCs w:val="22"/>
              </w:rPr>
            </w:pPr>
            <w:r w:rsidRPr="004C0874">
              <w:rPr>
                <w:sz w:val="22"/>
                <w:szCs w:val="22"/>
              </w:rPr>
              <w:t>Тел. +7 (916) 022 21 02</w:t>
            </w:r>
          </w:p>
          <w:p w:rsidR="004C0874" w:rsidRPr="004C0874" w:rsidRDefault="004C0874" w:rsidP="004C0874">
            <w:pPr>
              <w:rPr>
                <w:sz w:val="22"/>
                <w:szCs w:val="22"/>
              </w:rPr>
            </w:pPr>
            <w:r w:rsidRPr="004C0874">
              <w:rPr>
                <w:sz w:val="22"/>
                <w:szCs w:val="22"/>
              </w:rPr>
              <w:t>Р\</w:t>
            </w:r>
            <w:proofErr w:type="spellStart"/>
            <w:r w:rsidRPr="004C0874">
              <w:rPr>
                <w:sz w:val="22"/>
                <w:szCs w:val="22"/>
              </w:rPr>
              <w:t>сч</w:t>
            </w:r>
            <w:proofErr w:type="spellEnd"/>
            <w:r w:rsidRPr="004C0874">
              <w:rPr>
                <w:sz w:val="22"/>
                <w:szCs w:val="22"/>
              </w:rPr>
              <w:t>: 40802810502710001161</w:t>
            </w:r>
          </w:p>
          <w:p w:rsidR="004C0874" w:rsidRPr="004C0874" w:rsidRDefault="004C0874" w:rsidP="004C0874">
            <w:pPr>
              <w:rPr>
                <w:sz w:val="22"/>
                <w:szCs w:val="22"/>
              </w:rPr>
            </w:pPr>
            <w:r w:rsidRPr="004C0874">
              <w:rPr>
                <w:sz w:val="22"/>
                <w:szCs w:val="22"/>
              </w:rPr>
              <w:t>В АО «АЛЬФА-БАНК»</w:t>
            </w:r>
          </w:p>
          <w:p w:rsidR="004C0874" w:rsidRPr="004C0874" w:rsidRDefault="004C0874" w:rsidP="004C0874">
            <w:pPr>
              <w:rPr>
                <w:sz w:val="22"/>
                <w:szCs w:val="22"/>
              </w:rPr>
            </w:pPr>
            <w:r w:rsidRPr="004C0874">
              <w:rPr>
                <w:sz w:val="22"/>
                <w:szCs w:val="22"/>
              </w:rPr>
              <w:t>К\</w:t>
            </w:r>
            <w:proofErr w:type="spellStart"/>
            <w:r w:rsidRPr="004C0874">
              <w:rPr>
                <w:sz w:val="22"/>
                <w:szCs w:val="22"/>
              </w:rPr>
              <w:t>сч</w:t>
            </w:r>
            <w:proofErr w:type="spellEnd"/>
            <w:r w:rsidRPr="004C0874">
              <w:rPr>
                <w:sz w:val="22"/>
                <w:szCs w:val="22"/>
              </w:rPr>
              <w:t>: 30101810200000000593</w:t>
            </w:r>
          </w:p>
          <w:p w:rsidR="004C0874" w:rsidRPr="004C0874" w:rsidRDefault="004C0874" w:rsidP="004C0874">
            <w:pPr>
              <w:rPr>
                <w:sz w:val="22"/>
                <w:szCs w:val="22"/>
              </w:rPr>
            </w:pPr>
            <w:r w:rsidRPr="004C0874">
              <w:rPr>
                <w:sz w:val="22"/>
                <w:szCs w:val="22"/>
              </w:rPr>
              <w:t>БИК: 044525593</w:t>
            </w:r>
          </w:p>
          <w:p w:rsidR="004C0874" w:rsidRPr="004C0874" w:rsidRDefault="004C0874" w:rsidP="004C0874">
            <w:pPr>
              <w:rPr>
                <w:sz w:val="22"/>
                <w:szCs w:val="22"/>
              </w:rPr>
            </w:pPr>
            <w:r w:rsidRPr="004C0874">
              <w:rPr>
                <w:sz w:val="22"/>
                <w:szCs w:val="22"/>
              </w:rPr>
              <w:t>ОКПО 0202674385</w:t>
            </w:r>
          </w:p>
          <w:p w:rsidR="004C0874" w:rsidRPr="00192EE2" w:rsidRDefault="004C0874" w:rsidP="00CB1486">
            <w:pPr>
              <w:rPr>
                <w:sz w:val="22"/>
                <w:szCs w:val="22"/>
              </w:rPr>
            </w:pPr>
          </w:p>
          <w:p w:rsidR="004C0874" w:rsidRPr="00192EE2" w:rsidRDefault="004C0874" w:rsidP="00CB1486">
            <w:pPr>
              <w:rPr>
                <w:sz w:val="22"/>
                <w:szCs w:val="22"/>
              </w:rPr>
            </w:pPr>
          </w:p>
          <w:p w:rsidR="004C0874" w:rsidRPr="00192EE2" w:rsidRDefault="004C0874" w:rsidP="00CB1486">
            <w:pPr>
              <w:rPr>
                <w:sz w:val="22"/>
                <w:szCs w:val="22"/>
              </w:rPr>
            </w:pPr>
            <w:r w:rsidRPr="00192EE2">
              <w:rPr>
                <w:sz w:val="22"/>
                <w:szCs w:val="22"/>
              </w:rPr>
              <w:t xml:space="preserve">Генеральный Директор                        </w:t>
            </w:r>
          </w:p>
          <w:p w:rsidR="004C0874" w:rsidRPr="00192EE2" w:rsidRDefault="004C0874" w:rsidP="00CB1486">
            <w:pPr>
              <w:rPr>
                <w:sz w:val="22"/>
                <w:szCs w:val="22"/>
              </w:rPr>
            </w:pPr>
          </w:p>
          <w:p w:rsidR="004C0874" w:rsidRPr="00192EE2" w:rsidRDefault="004C0874" w:rsidP="00CB1486">
            <w:pPr>
              <w:rPr>
                <w:sz w:val="22"/>
                <w:szCs w:val="22"/>
              </w:rPr>
            </w:pPr>
            <w:r w:rsidRPr="004C0874">
              <w:rPr>
                <w:b/>
                <w:sz w:val="22"/>
                <w:szCs w:val="22"/>
              </w:rPr>
              <w:t>Килимник В.В.</w:t>
            </w:r>
            <w:r w:rsidRPr="00192EE2">
              <w:rPr>
                <w:sz w:val="22"/>
                <w:szCs w:val="22"/>
              </w:rPr>
              <w:t xml:space="preserve"> _______________________</w:t>
            </w:r>
          </w:p>
          <w:p w:rsidR="004C0874" w:rsidRPr="00192EE2" w:rsidRDefault="004C0874" w:rsidP="00CB1486">
            <w:pPr>
              <w:rPr>
                <w:sz w:val="22"/>
                <w:szCs w:val="22"/>
              </w:rPr>
            </w:pPr>
            <w:r w:rsidRPr="00192EE2">
              <w:rPr>
                <w:sz w:val="22"/>
                <w:szCs w:val="22"/>
              </w:rPr>
              <w:t xml:space="preserve">                                         (подпись)</w:t>
            </w:r>
          </w:p>
        </w:tc>
        <w:bookmarkStart w:id="0" w:name="_GoBack"/>
        <w:bookmarkEnd w:id="0"/>
      </w:tr>
    </w:tbl>
    <w:p w:rsidR="003632F0" w:rsidRDefault="003632F0"/>
    <w:sectPr w:rsidR="003632F0" w:rsidSect="004C0874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93A7F"/>
    <w:multiLevelType w:val="hybridMultilevel"/>
    <w:tmpl w:val="8AA4533A"/>
    <w:lvl w:ilvl="0" w:tplc="11089F1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7E1A58" w:tentative="1">
      <w:start w:val="1"/>
      <w:numFmt w:val="lowerLetter"/>
      <w:lvlText w:val="%2."/>
      <w:lvlJc w:val="left"/>
      <w:pPr>
        <w:ind w:left="1440" w:hanging="360"/>
      </w:pPr>
    </w:lvl>
    <w:lvl w:ilvl="2" w:tplc="F850C1AA" w:tentative="1">
      <w:start w:val="1"/>
      <w:numFmt w:val="lowerRoman"/>
      <w:lvlText w:val="%3."/>
      <w:lvlJc w:val="right"/>
      <w:pPr>
        <w:ind w:left="2160" w:hanging="180"/>
      </w:pPr>
    </w:lvl>
    <w:lvl w:ilvl="3" w:tplc="07803E06" w:tentative="1">
      <w:start w:val="1"/>
      <w:numFmt w:val="decimal"/>
      <w:lvlText w:val="%4."/>
      <w:lvlJc w:val="left"/>
      <w:pPr>
        <w:ind w:left="2880" w:hanging="360"/>
      </w:pPr>
    </w:lvl>
    <w:lvl w:ilvl="4" w:tplc="F120FBE6" w:tentative="1">
      <w:start w:val="1"/>
      <w:numFmt w:val="lowerLetter"/>
      <w:lvlText w:val="%5."/>
      <w:lvlJc w:val="left"/>
      <w:pPr>
        <w:ind w:left="3600" w:hanging="360"/>
      </w:pPr>
    </w:lvl>
    <w:lvl w:ilvl="5" w:tplc="5C2C651A" w:tentative="1">
      <w:start w:val="1"/>
      <w:numFmt w:val="lowerRoman"/>
      <w:lvlText w:val="%6."/>
      <w:lvlJc w:val="right"/>
      <w:pPr>
        <w:ind w:left="4320" w:hanging="180"/>
      </w:pPr>
    </w:lvl>
    <w:lvl w:ilvl="6" w:tplc="156C1154" w:tentative="1">
      <w:start w:val="1"/>
      <w:numFmt w:val="decimal"/>
      <w:lvlText w:val="%7."/>
      <w:lvlJc w:val="left"/>
      <w:pPr>
        <w:ind w:left="5040" w:hanging="360"/>
      </w:pPr>
    </w:lvl>
    <w:lvl w:ilvl="7" w:tplc="18C81B6A" w:tentative="1">
      <w:start w:val="1"/>
      <w:numFmt w:val="lowerLetter"/>
      <w:lvlText w:val="%8."/>
      <w:lvlJc w:val="left"/>
      <w:pPr>
        <w:ind w:left="5760" w:hanging="360"/>
      </w:pPr>
    </w:lvl>
    <w:lvl w:ilvl="8" w:tplc="FF3A19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079FD"/>
    <w:multiLevelType w:val="multilevel"/>
    <w:tmpl w:val="5B4CE76C"/>
    <w:lvl w:ilvl="0">
      <w:start w:val="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E3954B9"/>
    <w:multiLevelType w:val="multilevel"/>
    <w:tmpl w:val="67A46A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2DD5929"/>
    <w:multiLevelType w:val="multilevel"/>
    <w:tmpl w:val="16F65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74"/>
    <w:rsid w:val="003632F0"/>
    <w:rsid w:val="004C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53D20-4A05-4E0B-9BDC-6769640F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0874"/>
    <w:pPr>
      <w:keepNext/>
      <w:jc w:val="center"/>
      <w:outlineLvl w:val="0"/>
    </w:pPr>
    <w:rPr>
      <w:b/>
      <w:i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4C0874"/>
    <w:pPr>
      <w:keepNext/>
      <w:outlineLvl w:val="1"/>
    </w:pPr>
    <w:rPr>
      <w:b/>
      <w:i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874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C0874"/>
    <w:rPr>
      <w:rFonts w:ascii="Times New Roman" w:eastAsia="Times New Roman" w:hAnsi="Times New Roman" w:cs="Times New Roman"/>
      <w:b/>
      <w:i/>
      <w:sz w:val="24"/>
      <w:szCs w:val="20"/>
      <w:u w:val="single"/>
      <w:lang w:eastAsia="ru-RU"/>
    </w:rPr>
  </w:style>
  <w:style w:type="paragraph" w:styleId="21">
    <w:name w:val="Body Text Indent 2"/>
    <w:basedOn w:val="a"/>
    <w:link w:val="22"/>
    <w:rsid w:val="004C0874"/>
    <w:pPr>
      <w:ind w:left="567" w:hanging="567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4C08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rsid w:val="004C0874"/>
    <w:pPr>
      <w:tabs>
        <w:tab w:val="center" w:pos="4536"/>
        <w:tab w:val="right" w:pos="9072"/>
      </w:tabs>
    </w:pPr>
    <w:rPr>
      <w:rFonts w:ascii="Arial" w:hAnsi="Arial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4C0874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4C08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1</cp:revision>
  <dcterms:created xsi:type="dcterms:W3CDTF">2017-02-27T08:32:00Z</dcterms:created>
  <dcterms:modified xsi:type="dcterms:W3CDTF">2017-02-27T08:38:00Z</dcterms:modified>
</cp:coreProperties>
</file>